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5588" w:rsidRPr="00305588" w:rsidRDefault="00994F2B" w:rsidP="00305588">
      <w:pPr>
        <w:jc w:val="center"/>
        <w:rPr>
          <w:rFonts w:ascii="Times New Roman" w:hAnsi="Times New Roman"/>
          <w:b/>
          <w:color w:val="000000"/>
          <w:sz w:val="28"/>
          <w:szCs w:val="28"/>
          <w:lang w:val="kk-KZ"/>
        </w:rPr>
      </w:pPr>
      <w:r w:rsidRPr="006944F7">
        <w:rPr>
          <w:rFonts w:ascii="Times New Roman" w:hAnsi="Times New Roman"/>
          <w:b/>
          <w:sz w:val="28"/>
          <w:szCs w:val="28"/>
          <w:lang w:val="kk-KZ"/>
        </w:rPr>
        <w:t>«</w:t>
      </w:r>
      <w:r w:rsidR="00305588" w:rsidRPr="00305588">
        <w:rPr>
          <w:rFonts w:ascii="Times New Roman" w:hAnsi="Times New Roman"/>
          <w:b/>
          <w:color w:val="000000"/>
          <w:sz w:val="28"/>
          <w:szCs w:val="28"/>
          <w:lang w:val="kk-KZ"/>
        </w:rPr>
        <w:t>Цифрлық активтер биржалары, сондай-ақ «Астана» халықаралық қаржы орталығының өзге де қатысушылары мемлекеттік кірістер органына Қазақстан Республикасының резиденттері мен</w:t>
      </w:r>
    </w:p>
    <w:p w:rsidR="006A0527" w:rsidRPr="006944F7" w:rsidRDefault="00305588" w:rsidP="00305588">
      <w:pPr>
        <w:jc w:val="center"/>
        <w:rPr>
          <w:rFonts w:ascii="Times New Roman" w:hAnsi="Times New Roman"/>
          <w:b/>
          <w:sz w:val="28"/>
          <w:szCs w:val="28"/>
          <w:lang w:val="kk-KZ"/>
        </w:rPr>
      </w:pPr>
      <w:r w:rsidRPr="00305588">
        <w:rPr>
          <w:rFonts w:ascii="Times New Roman" w:hAnsi="Times New Roman"/>
          <w:b/>
          <w:color w:val="000000"/>
          <w:sz w:val="28"/>
          <w:szCs w:val="28"/>
          <w:lang w:val="kk-KZ"/>
        </w:rPr>
        <w:t xml:space="preserve">бейрезиденттерінің цифрлық активтер биржаларында жүргізген операциялары және резиденттер мен бейрезиденттерге цифрлық активтерге байланысты қызметті жүзеге асырудан төленген сыйақылар туралы мәліметтерді ұсыну </w:t>
      </w:r>
      <w:r w:rsidR="00235338">
        <w:rPr>
          <w:rFonts w:ascii="Times New Roman" w:hAnsi="Times New Roman"/>
          <w:b/>
          <w:color w:val="000000"/>
          <w:sz w:val="28"/>
          <w:szCs w:val="28"/>
          <w:lang w:val="kk-KZ"/>
        </w:rPr>
        <w:t xml:space="preserve">нысаны және олардың </w:t>
      </w:r>
      <w:r w:rsidRPr="00305588">
        <w:rPr>
          <w:rFonts w:ascii="Times New Roman" w:hAnsi="Times New Roman"/>
          <w:b/>
          <w:color w:val="000000"/>
          <w:sz w:val="28"/>
          <w:szCs w:val="28"/>
          <w:lang w:val="kk-KZ"/>
        </w:rPr>
        <w:t>қағидаларын белгілеу туралы</w:t>
      </w:r>
      <w:r w:rsidR="00994F2B" w:rsidRPr="006944F7">
        <w:rPr>
          <w:rFonts w:ascii="Times New Roman" w:hAnsi="Times New Roman"/>
          <w:b/>
          <w:sz w:val="28"/>
          <w:szCs w:val="28"/>
          <w:lang w:val="kk-KZ"/>
        </w:rPr>
        <w:t xml:space="preserve">» </w:t>
      </w:r>
      <w:r w:rsidR="004526E8" w:rsidRPr="004526E8">
        <w:rPr>
          <w:rFonts w:ascii="Times New Roman" w:eastAsia="Times New Roman" w:hAnsi="Times New Roman"/>
          <w:b/>
          <w:sz w:val="28"/>
          <w:szCs w:val="24"/>
          <w:lang w:val="kk-KZ"/>
        </w:rPr>
        <w:t>Қазақстан Республикасы Қаржы министрі</w:t>
      </w:r>
      <w:r w:rsidR="004526E8">
        <w:rPr>
          <w:rFonts w:ascii="Times New Roman" w:eastAsia="Times New Roman" w:hAnsi="Times New Roman"/>
          <w:sz w:val="28"/>
          <w:szCs w:val="24"/>
          <w:lang w:val="kk-KZ"/>
        </w:rPr>
        <w:t xml:space="preserve"> </w:t>
      </w:r>
      <w:r w:rsidR="00682E76" w:rsidRPr="006944F7">
        <w:rPr>
          <w:rFonts w:ascii="Times New Roman" w:hAnsi="Times New Roman"/>
          <w:b/>
          <w:sz w:val="28"/>
          <w:szCs w:val="28"/>
          <w:lang w:val="kk-KZ"/>
        </w:rPr>
        <w:t xml:space="preserve">бұйрық </w:t>
      </w:r>
      <w:r w:rsidR="006A0527" w:rsidRPr="006944F7">
        <w:rPr>
          <w:rFonts w:ascii="Times New Roman" w:hAnsi="Times New Roman"/>
          <w:b/>
          <w:sz w:val="28"/>
          <w:szCs w:val="28"/>
          <w:lang w:val="kk-KZ"/>
        </w:rPr>
        <w:t>жобасын 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Pr>
          <w:rFonts w:ascii="Times New Roman" w:hAnsi="Times New Roman"/>
          <w:b/>
          <w:sz w:val="28"/>
          <w:szCs w:val="28"/>
          <w:lang w:val="kk-KZ"/>
        </w:rPr>
        <w:t xml:space="preserve"> </w:t>
      </w:r>
    </w:p>
    <w:p w:rsidR="006A0527" w:rsidRPr="006944F7" w:rsidRDefault="006A0527" w:rsidP="006A0527">
      <w:pPr>
        <w:jc w:val="center"/>
        <w:rPr>
          <w:rFonts w:ascii="Times New Roman" w:hAnsi="Times New Roman"/>
          <w:b/>
          <w:sz w:val="28"/>
          <w:szCs w:val="28"/>
          <w:lang w:val="kk-KZ"/>
        </w:rPr>
      </w:pPr>
      <w:r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Pr="009F55D8" w:rsidRDefault="00994F2B" w:rsidP="00994F2B">
      <w:pPr>
        <w:tabs>
          <w:tab w:val="left" w:pos="1134"/>
        </w:tabs>
        <w:ind w:firstLine="709"/>
        <w:jc w:val="both"/>
        <w:rPr>
          <w:rFonts w:ascii="Times New Roman" w:hAnsi="Times New Roman"/>
          <w:b/>
          <w:sz w:val="28"/>
          <w:szCs w:val="28"/>
          <w:lang w:val="kk-KZ"/>
        </w:rPr>
      </w:pP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1. Қоғамдық-саяси салдарына бағалау:</w:t>
      </w:r>
    </w:p>
    <w:p w:rsidR="00626C68"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Жоба азаматтардың конституциялық құқықтары мен бостандықтарын бұзбайды және салықтық әкімшілендірудің ашықтығын арттыруға бағытталған. Ол тек Қазақстан Республикасында қызметін жүзеге асыратын және </w:t>
      </w:r>
      <w:r w:rsidR="00305588">
        <w:rPr>
          <w:rFonts w:ascii="Times New Roman" w:eastAsia="Times New Roman" w:hAnsi="Times New Roman"/>
          <w:sz w:val="28"/>
          <w:szCs w:val="24"/>
          <w:lang w:val="kk-KZ"/>
        </w:rPr>
        <w:t xml:space="preserve">цифрлық активтерді өткізумен айналысатын </w:t>
      </w:r>
      <w:r w:rsidRPr="006944F7">
        <w:rPr>
          <w:rFonts w:ascii="Times New Roman" w:eastAsia="Times New Roman" w:hAnsi="Times New Roman"/>
          <w:sz w:val="28"/>
          <w:szCs w:val="24"/>
          <w:lang w:val="kk-KZ"/>
        </w:rPr>
        <w:t>салық төлеушілерге қатысты.</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Жобаны қабылдау қоғамда әлеуметтік шиеленіс пен наразылық тудырмайды. Бұл бизнес-қоғамдастық, соның ішінде шағын кәсіпкерлік өкілдері тарапынан оң қабылдануы мүмкін, себебі салықтар мен бюджетке міндетті өзге төлемдерді орындау кезінде уақыт пен шығындарды азайтуға мүмкіндік береді.</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 адал салық төлеушілер үшін, әсіресе, бизнесті жүргізудің тең жағдайларын жасайды.</w:t>
      </w:r>
    </w:p>
    <w:p w:rsidR="006944F7" w:rsidRPr="006944F7" w:rsidRDefault="006944F7" w:rsidP="006944F7">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2. Құқықтық салдарына бағалау:</w:t>
      </w:r>
    </w:p>
    <w:p w:rsidR="006944F7" w:rsidRDefault="006944F7" w:rsidP="006944F7">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Жоба Қазақстан Республикасы Салық кодексінің</w:t>
      </w:r>
      <w:r w:rsidR="00DA0760">
        <w:rPr>
          <w:rFonts w:ascii="Times New Roman" w:eastAsia="Times New Roman" w:hAnsi="Times New Roman"/>
          <w:sz w:val="28"/>
          <w:szCs w:val="24"/>
          <w:lang w:val="kk-KZ"/>
        </w:rPr>
        <w:t xml:space="preserve"> (бұдан әрі – Салық кодексі)</w:t>
      </w:r>
      <w:r w:rsidRPr="006944F7">
        <w:rPr>
          <w:rFonts w:ascii="Times New Roman" w:eastAsia="Times New Roman" w:hAnsi="Times New Roman"/>
          <w:sz w:val="28"/>
          <w:szCs w:val="24"/>
          <w:lang w:val="kk-KZ"/>
        </w:rPr>
        <w:t xml:space="preserve"> </w:t>
      </w:r>
      <w:r w:rsidR="00235338">
        <w:rPr>
          <w:rFonts w:ascii="Times New Roman" w:eastAsia="Times New Roman" w:hAnsi="Times New Roman"/>
          <w:sz w:val="28"/>
          <w:szCs w:val="24"/>
          <w:lang w:val="kk-KZ"/>
        </w:rPr>
        <w:t>56</w:t>
      </w:r>
      <w:r w:rsidRPr="006944F7">
        <w:rPr>
          <w:rFonts w:ascii="Times New Roman" w:eastAsia="Times New Roman" w:hAnsi="Times New Roman"/>
          <w:sz w:val="28"/>
          <w:szCs w:val="24"/>
          <w:lang w:val="kk-KZ"/>
        </w:rPr>
        <w:t>-бабының 1</w:t>
      </w:r>
      <w:r w:rsidR="00235338">
        <w:rPr>
          <w:rFonts w:ascii="Times New Roman" w:eastAsia="Times New Roman" w:hAnsi="Times New Roman"/>
          <w:sz w:val="28"/>
          <w:szCs w:val="24"/>
          <w:lang w:val="kk-KZ"/>
        </w:rPr>
        <w:t>1</w:t>
      </w:r>
      <w:r w:rsidRPr="006944F7">
        <w:rPr>
          <w:rFonts w:ascii="Times New Roman" w:eastAsia="Times New Roman" w:hAnsi="Times New Roman"/>
          <w:sz w:val="28"/>
          <w:szCs w:val="24"/>
          <w:lang w:val="kk-KZ"/>
        </w:rPr>
        <w:t>-тарма</w:t>
      </w:r>
      <w:r w:rsidR="00235338">
        <w:rPr>
          <w:rFonts w:ascii="Times New Roman" w:eastAsia="Times New Roman" w:hAnsi="Times New Roman"/>
          <w:sz w:val="28"/>
          <w:szCs w:val="24"/>
          <w:lang w:val="kk-KZ"/>
        </w:rPr>
        <w:t>ғ</w:t>
      </w:r>
      <w:r w:rsidRPr="006944F7">
        <w:rPr>
          <w:rFonts w:ascii="Times New Roman" w:eastAsia="Times New Roman" w:hAnsi="Times New Roman"/>
          <w:sz w:val="28"/>
          <w:szCs w:val="24"/>
          <w:lang w:val="kk-KZ"/>
        </w:rPr>
        <w:t xml:space="preserve">ының ережелерін іске асыру мақсатында әзірленген. Тиісінше, </w:t>
      </w:r>
      <w:r w:rsidR="00DA0760">
        <w:rPr>
          <w:rFonts w:ascii="Times New Roman" w:eastAsia="Times New Roman" w:hAnsi="Times New Roman"/>
          <w:sz w:val="28"/>
          <w:szCs w:val="24"/>
          <w:lang w:val="kk-KZ"/>
        </w:rPr>
        <w:t>Жоба</w:t>
      </w:r>
      <w:r w:rsidRPr="006944F7">
        <w:rPr>
          <w:rFonts w:ascii="Times New Roman" w:eastAsia="Times New Roman" w:hAnsi="Times New Roman"/>
          <w:sz w:val="28"/>
          <w:szCs w:val="24"/>
          <w:lang w:val="kk-KZ"/>
        </w:rPr>
        <w:t xml:space="preserve"> </w:t>
      </w:r>
      <w:r w:rsidR="00DA0760">
        <w:rPr>
          <w:rFonts w:ascii="Times New Roman" w:eastAsia="Times New Roman" w:hAnsi="Times New Roman"/>
          <w:sz w:val="28"/>
          <w:szCs w:val="24"/>
          <w:lang w:val="kk-KZ"/>
        </w:rPr>
        <w:t>Қазақстан Республикасының</w:t>
      </w:r>
      <w:r w:rsidR="00DA0760" w:rsidRPr="006944F7">
        <w:rPr>
          <w:rFonts w:ascii="Times New Roman" w:eastAsia="Times New Roman" w:hAnsi="Times New Roman"/>
          <w:sz w:val="28"/>
          <w:szCs w:val="24"/>
          <w:lang w:val="kk-KZ"/>
        </w:rPr>
        <w:t xml:space="preserve"> </w:t>
      </w:r>
      <w:r w:rsidRPr="006944F7">
        <w:rPr>
          <w:rFonts w:ascii="Times New Roman" w:eastAsia="Times New Roman" w:hAnsi="Times New Roman"/>
          <w:sz w:val="28"/>
          <w:szCs w:val="24"/>
          <w:lang w:val="kk-KZ"/>
        </w:rPr>
        <w:t>Конституцияға және қолданыстағы өзге де нормативтік құқықтық актілерге қайшы келмейді.</w:t>
      </w:r>
    </w:p>
    <w:p w:rsidR="00235338" w:rsidRPr="00235338" w:rsidRDefault="006944F7" w:rsidP="00235338">
      <w:pPr>
        <w:ind w:firstLine="709"/>
        <w:contextualSpacing/>
        <w:jc w:val="both"/>
        <w:rPr>
          <w:rFonts w:ascii="Times New Roman" w:eastAsia="Times New Roman" w:hAnsi="Times New Roman"/>
          <w:sz w:val="28"/>
          <w:szCs w:val="24"/>
          <w:lang w:val="kk-KZ"/>
        </w:rPr>
      </w:pPr>
      <w:r w:rsidRPr="006944F7">
        <w:rPr>
          <w:rFonts w:ascii="Times New Roman" w:eastAsia="Times New Roman" w:hAnsi="Times New Roman"/>
          <w:sz w:val="28"/>
          <w:szCs w:val="24"/>
          <w:lang w:val="kk-KZ"/>
        </w:rPr>
        <w:t xml:space="preserve">Атап айтқанда, </w:t>
      </w:r>
      <w:r w:rsidR="00235338" w:rsidRPr="00235338">
        <w:rPr>
          <w:rFonts w:ascii="Times New Roman" w:eastAsia="Times New Roman" w:hAnsi="Times New Roman"/>
          <w:sz w:val="28"/>
          <w:szCs w:val="24"/>
          <w:lang w:val="kk-KZ"/>
        </w:rPr>
        <w:t xml:space="preserve">ұсынылып отырған құқықтық реттеу қажетті және негізделген, өйткені ол Қазақстан Республикасы резиденттері мен </w:t>
      </w:r>
      <w:r w:rsidR="00DA0760">
        <w:rPr>
          <w:rFonts w:ascii="Times New Roman" w:eastAsia="Times New Roman" w:hAnsi="Times New Roman"/>
          <w:sz w:val="28"/>
          <w:szCs w:val="24"/>
          <w:lang w:val="kk-KZ"/>
        </w:rPr>
        <w:t>бей</w:t>
      </w:r>
      <w:r w:rsidR="00235338" w:rsidRPr="00235338">
        <w:rPr>
          <w:rFonts w:ascii="Times New Roman" w:eastAsia="Times New Roman" w:hAnsi="Times New Roman"/>
          <w:sz w:val="28"/>
          <w:szCs w:val="24"/>
          <w:lang w:val="kk-KZ"/>
        </w:rPr>
        <w:t>резидент</w:t>
      </w:r>
      <w:r w:rsidR="00DA0760">
        <w:rPr>
          <w:rFonts w:ascii="Times New Roman" w:eastAsia="Times New Roman" w:hAnsi="Times New Roman"/>
          <w:sz w:val="28"/>
          <w:szCs w:val="24"/>
          <w:lang w:val="kk-KZ"/>
        </w:rPr>
        <w:t>тердің</w:t>
      </w:r>
      <w:r w:rsidR="00235338" w:rsidRPr="00235338">
        <w:rPr>
          <w:rFonts w:ascii="Times New Roman" w:eastAsia="Times New Roman" w:hAnsi="Times New Roman"/>
          <w:sz w:val="28"/>
          <w:szCs w:val="24"/>
          <w:lang w:val="kk-KZ"/>
        </w:rPr>
        <w:t xml:space="preserve"> цифрлық активтер биржаларында жасаған операциялары және цифрлық активтерге қатысты қызметті жүзеге асырудан Қазақстан Республикасы резиденттері мен резидент еместерге төленген сыйақылар туралы ақпаратты цифрлық активтер биржалары мен «Астана» халықаралық қаржы орталығының өзге де қатысушылары </w:t>
      </w:r>
      <w:r w:rsidR="008C4077">
        <w:rPr>
          <w:rFonts w:ascii="Times New Roman" w:eastAsia="Times New Roman" w:hAnsi="Times New Roman"/>
          <w:sz w:val="28"/>
          <w:szCs w:val="24"/>
          <w:lang w:val="kk-KZ"/>
        </w:rPr>
        <w:t xml:space="preserve">мәліметтерді </w:t>
      </w:r>
      <w:r w:rsidR="00235338" w:rsidRPr="00235338">
        <w:rPr>
          <w:rFonts w:ascii="Times New Roman" w:eastAsia="Times New Roman" w:hAnsi="Times New Roman"/>
          <w:sz w:val="28"/>
          <w:szCs w:val="24"/>
          <w:lang w:val="kk-KZ"/>
        </w:rPr>
        <w:t>мемлекеттік кірістер органына ұсыну</w:t>
      </w:r>
      <w:r w:rsidR="008C4077">
        <w:rPr>
          <w:rFonts w:ascii="Times New Roman" w:eastAsia="Times New Roman" w:hAnsi="Times New Roman"/>
          <w:sz w:val="28"/>
          <w:szCs w:val="24"/>
          <w:lang w:val="kk-KZ"/>
        </w:rPr>
        <w:t xml:space="preserve"> нысанын және олардың ұсыну</w:t>
      </w:r>
      <w:r w:rsidR="00235338" w:rsidRPr="00235338">
        <w:rPr>
          <w:rFonts w:ascii="Times New Roman" w:eastAsia="Times New Roman" w:hAnsi="Times New Roman"/>
          <w:sz w:val="28"/>
          <w:szCs w:val="24"/>
          <w:lang w:val="kk-KZ"/>
        </w:rPr>
        <w:t xml:space="preserve"> қағидаларын белгілейді. Бұл әкімшілік тәжірибеде құқықтық анықтық пен бірізділікті қамтамасыз етуге ықпал етеді.</w:t>
      </w:r>
    </w:p>
    <w:p w:rsidR="00235338" w:rsidRPr="00235338" w:rsidRDefault="00235338" w:rsidP="00235338">
      <w:pPr>
        <w:ind w:firstLine="709"/>
        <w:contextualSpacing/>
        <w:jc w:val="both"/>
        <w:rPr>
          <w:rFonts w:ascii="Times New Roman" w:eastAsia="Times New Roman" w:hAnsi="Times New Roman"/>
          <w:sz w:val="28"/>
          <w:szCs w:val="24"/>
          <w:lang w:val="kk-KZ"/>
        </w:rPr>
      </w:pPr>
      <w:r w:rsidRPr="00235338">
        <w:rPr>
          <w:rFonts w:ascii="Times New Roman" w:eastAsia="Times New Roman" w:hAnsi="Times New Roman"/>
          <w:sz w:val="28"/>
          <w:szCs w:val="24"/>
          <w:lang w:val="kk-KZ"/>
        </w:rPr>
        <w:t>Жоба салық төлеушілер үшін жаңа міндеттемелер мен шектеулер енгізбейді, тек Қазақстан Республикасының Салық кодексінде көзделген үдерісті реттейді.</w:t>
      </w:r>
    </w:p>
    <w:p w:rsidR="00235338" w:rsidRDefault="00235338" w:rsidP="00235338">
      <w:pPr>
        <w:ind w:firstLine="709"/>
        <w:contextualSpacing/>
        <w:jc w:val="both"/>
        <w:rPr>
          <w:rFonts w:ascii="Times New Roman" w:eastAsia="Times New Roman" w:hAnsi="Times New Roman"/>
          <w:sz w:val="28"/>
          <w:szCs w:val="24"/>
          <w:lang w:val="kk-KZ"/>
        </w:rPr>
      </w:pPr>
      <w:r w:rsidRPr="00235338">
        <w:rPr>
          <w:rFonts w:ascii="Times New Roman" w:eastAsia="Times New Roman" w:hAnsi="Times New Roman"/>
          <w:sz w:val="28"/>
          <w:szCs w:val="24"/>
          <w:lang w:val="kk-KZ"/>
        </w:rPr>
        <w:t>Осылайша, Жоба заңнаманы қолдануда құқықтық анықтық пен болжамдылықты нығайтуға ықпал етеді.</w:t>
      </w:r>
    </w:p>
    <w:p w:rsidR="006944F7" w:rsidRPr="006944F7" w:rsidRDefault="006944F7" w:rsidP="00235338">
      <w:pPr>
        <w:ind w:firstLine="709"/>
        <w:contextualSpacing/>
        <w:jc w:val="both"/>
        <w:rPr>
          <w:rFonts w:ascii="Times New Roman" w:eastAsia="Times New Roman" w:hAnsi="Times New Roman"/>
          <w:b/>
          <w:sz w:val="28"/>
          <w:szCs w:val="24"/>
          <w:lang w:val="kk-KZ"/>
        </w:rPr>
      </w:pPr>
      <w:r w:rsidRPr="006944F7">
        <w:rPr>
          <w:rFonts w:ascii="Times New Roman" w:eastAsia="Times New Roman" w:hAnsi="Times New Roman"/>
          <w:b/>
          <w:sz w:val="28"/>
          <w:szCs w:val="24"/>
          <w:lang w:val="kk-KZ"/>
        </w:rPr>
        <w:t>3. Ақпараттық салдарына бағалау:</w:t>
      </w:r>
    </w:p>
    <w:p w:rsidR="00896786" w:rsidRDefault="00DA0760" w:rsidP="006944F7">
      <w:pPr>
        <w:ind w:firstLine="709"/>
        <w:contextualSpacing/>
        <w:jc w:val="both"/>
        <w:rPr>
          <w:rFonts w:ascii="Times New Roman" w:eastAsia="Times New Roman" w:hAnsi="Times New Roman"/>
          <w:sz w:val="28"/>
          <w:szCs w:val="24"/>
          <w:lang w:val="kk-KZ"/>
        </w:rPr>
      </w:pPr>
      <w:r w:rsidRPr="00DA0760">
        <w:rPr>
          <w:rFonts w:ascii="Times New Roman" w:hAnsi="Times New Roman"/>
          <w:sz w:val="28"/>
          <w:szCs w:val="28"/>
          <w:lang w:val="kk-KZ"/>
        </w:rPr>
        <w:lastRenderedPageBreak/>
        <w:t>Жобаның ақпараттық салдары қалыпты деп бағаланады</w:t>
      </w:r>
      <w:r w:rsidR="00896786" w:rsidRPr="00896786">
        <w:rPr>
          <w:rFonts w:ascii="Times New Roman" w:eastAsia="Times New Roman" w:hAnsi="Times New Roman"/>
          <w:sz w:val="28"/>
          <w:szCs w:val="24"/>
          <w:lang w:val="kk-KZ"/>
        </w:rPr>
        <w:t xml:space="preserve">, себебі ол цифрлық активтер биржалары мен «Астана» халықаралық қаржы орталығының </w:t>
      </w:r>
      <w:r w:rsidR="00896786">
        <w:rPr>
          <w:rFonts w:ascii="Times New Roman" w:eastAsia="Times New Roman" w:hAnsi="Times New Roman"/>
          <w:sz w:val="28"/>
          <w:szCs w:val="24"/>
          <w:lang w:val="kk-KZ"/>
        </w:rPr>
        <w:t>өзге де</w:t>
      </w:r>
      <w:r w:rsidR="00896786" w:rsidRPr="00896786">
        <w:rPr>
          <w:rFonts w:ascii="Times New Roman" w:eastAsia="Times New Roman" w:hAnsi="Times New Roman"/>
          <w:sz w:val="28"/>
          <w:szCs w:val="24"/>
          <w:lang w:val="kk-KZ"/>
        </w:rPr>
        <w:t xml:space="preserve">  қатысушылары тарапынан Қазақстан Республикасының резиденттері мен </w:t>
      </w:r>
      <w:r w:rsidR="00896786">
        <w:rPr>
          <w:rFonts w:ascii="Times New Roman" w:eastAsia="Times New Roman" w:hAnsi="Times New Roman"/>
          <w:sz w:val="28"/>
          <w:szCs w:val="24"/>
          <w:lang w:val="kk-KZ"/>
        </w:rPr>
        <w:t>бейрезиденттері</w:t>
      </w:r>
      <w:r w:rsidR="00896786" w:rsidRPr="00896786">
        <w:rPr>
          <w:rFonts w:ascii="Times New Roman" w:eastAsia="Times New Roman" w:hAnsi="Times New Roman"/>
          <w:sz w:val="28"/>
          <w:szCs w:val="24"/>
          <w:lang w:val="kk-KZ"/>
        </w:rPr>
        <w:t xml:space="preserve"> жүргізген цифрлық активтер биржаларындағы операциялар, сондай-ақ цифрлық активтерге қатысты қызметті жүзеге асыру нәтижесінде резиденттер мен </w:t>
      </w:r>
      <w:r w:rsidR="00896786">
        <w:rPr>
          <w:rFonts w:ascii="Times New Roman" w:eastAsia="Times New Roman" w:hAnsi="Times New Roman"/>
          <w:sz w:val="28"/>
          <w:szCs w:val="24"/>
          <w:lang w:val="kk-KZ"/>
        </w:rPr>
        <w:t>бейрезиденттерге</w:t>
      </w:r>
      <w:r w:rsidR="00896786" w:rsidRPr="00896786">
        <w:rPr>
          <w:rFonts w:ascii="Times New Roman" w:eastAsia="Times New Roman" w:hAnsi="Times New Roman"/>
          <w:sz w:val="28"/>
          <w:szCs w:val="24"/>
          <w:lang w:val="kk-KZ"/>
        </w:rPr>
        <w:t xml:space="preserve"> төленген сыйақылар туралы</w:t>
      </w:r>
      <w:r w:rsidR="00896786">
        <w:rPr>
          <w:rFonts w:ascii="Times New Roman" w:eastAsia="Times New Roman" w:hAnsi="Times New Roman"/>
          <w:sz w:val="28"/>
          <w:szCs w:val="24"/>
          <w:lang w:val="kk-KZ"/>
        </w:rPr>
        <w:t xml:space="preserve"> мәліметтерді </w:t>
      </w:r>
      <w:r w:rsidR="00896786" w:rsidRPr="00896786">
        <w:rPr>
          <w:rFonts w:ascii="Times New Roman" w:eastAsia="Times New Roman" w:hAnsi="Times New Roman"/>
          <w:sz w:val="28"/>
          <w:szCs w:val="24"/>
          <w:lang w:val="kk-KZ"/>
        </w:rPr>
        <w:t xml:space="preserve"> мемлекеттік кірістер органына ұсынылатын мәліметтердің нысанын және оларды ұсыну қағидаларын белгілеуді реттейді. Бұл цифрлық активтер биржалары мен «Астана» халықаралық қаржы орталығының басқа да қатысушыларынан алынған мәліметтер негізінде қашықтықтан мониторинг жүргізуге мүмкіндік береді, нәтижесінде көлеңкелі экономиканың үлесі азаяды.</w:t>
      </w:r>
    </w:p>
    <w:p w:rsidR="00DA0760" w:rsidRPr="00DA0760" w:rsidRDefault="00DA0760" w:rsidP="00DA0760">
      <w:pPr>
        <w:ind w:firstLine="708"/>
        <w:jc w:val="both"/>
        <w:rPr>
          <w:rFonts w:ascii="Times New Roman" w:hAnsi="Times New Roman"/>
          <w:sz w:val="28"/>
          <w:szCs w:val="28"/>
          <w:lang w:val="kk-KZ"/>
        </w:rPr>
      </w:pPr>
      <w:r w:rsidRPr="00DA0760">
        <w:rPr>
          <w:rFonts w:ascii="Times New Roman" w:hAnsi="Times New Roman"/>
          <w:sz w:val="28"/>
          <w:szCs w:val="28"/>
          <w:lang w:val="kk-KZ"/>
        </w:rPr>
        <w:t xml:space="preserve">Бұдан бөлек, Салық кодексінің нормаларына сәйкестендіруге байланысты түсіндіру жұмыстарын жүргізу талап етілмейді, қажет болған жағдайда </w:t>
      </w:r>
      <w:r>
        <w:rPr>
          <w:rFonts w:ascii="Times New Roman" w:hAnsi="Times New Roman"/>
          <w:sz w:val="28"/>
          <w:szCs w:val="28"/>
          <w:lang w:val="kk-KZ"/>
        </w:rPr>
        <w:br/>
      </w:r>
      <w:r w:rsidRPr="00DA0760">
        <w:rPr>
          <w:rFonts w:ascii="Times New Roman" w:hAnsi="Times New Roman"/>
          <w:sz w:val="28"/>
          <w:szCs w:val="28"/>
          <w:lang w:val="kk-KZ"/>
        </w:rPr>
        <w:t>баспасөз-</w:t>
      </w:r>
      <w:r>
        <w:rPr>
          <w:rFonts w:ascii="Times New Roman" w:hAnsi="Times New Roman"/>
          <w:sz w:val="28"/>
          <w:szCs w:val="28"/>
          <w:lang w:val="kk-KZ"/>
        </w:rPr>
        <w:t>хабарламасы</w:t>
      </w:r>
      <w:r w:rsidRPr="00DA0760">
        <w:rPr>
          <w:rFonts w:ascii="Times New Roman" w:hAnsi="Times New Roman"/>
          <w:sz w:val="28"/>
          <w:szCs w:val="28"/>
          <w:lang w:val="kk-KZ"/>
        </w:rPr>
        <w:t xml:space="preserve"> ұсынылады.</w:t>
      </w:r>
    </w:p>
    <w:p w:rsidR="006944F7" w:rsidRPr="006944F7" w:rsidRDefault="006944F7" w:rsidP="006944F7">
      <w:pPr>
        <w:ind w:firstLine="709"/>
        <w:contextualSpacing/>
        <w:jc w:val="both"/>
        <w:rPr>
          <w:rFonts w:ascii="Times New Roman" w:eastAsia="Times New Roman" w:hAnsi="Times New Roman"/>
          <w:b/>
          <w:sz w:val="28"/>
          <w:szCs w:val="24"/>
          <w:lang w:val="kk-KZ"/>
        </w:rPr>
      </w:pPr>
      <w:bookmarkStart w:id="0" w:name="_GoBack"/>
      <w:bookmarkEnd w:id="0"/>
      <w:r w:rsidRPr="006944F7">
        <w:rPr>
          <w:rFonts w:ascii="Times New Roman" w:eastAsia="Times New Roman" w:hAnsi="Times New Roman"/>
          <w:b/>
          <w:sz w:val="28"/>
          <w:szCs w:val="24"/>
          <w:lang w:val="kk-KZ"/>
        </w:rPr>
        <w:t>4. Өзге салдарға бағалау:</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105F41"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Өзгерістер қолданыстағы нормаларды техникалық нақтылауға бағытталған және ұйымдық немесе институционалдық реформаларды көздемейді.</w:t>
      </w:r>
    </w:p>
    <w:p w:rsidR="0073589F" w:rsidRPr="00105F41" w:rsidRDefault="00105F41" w:rsidP="00105F41">
      <w:pPr>
        <w:ind w:firstLine="709"/>
        <w:jc w:val="both"/>
        <w:rPr>
          <w:rFonts w:ascii="Times New Roman" w:hAnsi="Times New Roman"/>
          <w:sz w:val="28"/>
          <w:szCs w:val="28"/>
          <w:lang w:val="kk-KZ"/>
        </w:rPr>
      </w:pPr>
      <w:r w:rsidRPr="00105F41">
        <w:rPr>
          <w:rFonts w:ascii="Times New Roman" w:hAnsi="Times New Roman"/>
          <w:sz w:val="28"/>
          <w:szCs w:val="28"/>
          <w:lang w:val="kk-KZ"/>
        </w:rPr>
        <w:t>Басқа салдарлар болжанбайды.</w:t>
      </w:r>
    </w:p>
    <w:p w:rsidR="004D53EB" w:rsidRDefault="004D53EB" w:rsidP="003E3E0A">
      <w:pPr>
        <w:ind w:firstLine="567"/>
        <w:jc w:val="both"/>
        <w:rPr>
          <w:rFonts w:ascii="Times New Roman" w:hAnsi="Times New Roman"/>
          <w:b/>
          <w:sz w:val="28"/>
          <w:szCs w:val="28"/>
          <w:lang w:val="kk-KZ"/>
        </w:rPr>
      </w:pPr>
    </w:p>
    <w:p w:rsidR="00105F41" w:rsidRPr="00295AE1" w:rsidRDefault="00105F41" w:rsidP="003E3E0A">
      <w:pPr>
        <w:ind w:firstLine="567"/>
        <w:jc w:val="both"/>
        <w:rPr>
          <w:rFonts w:ascii="Times New Roman" w:hAnsi="Times New Roman"/>
          <w:b/>
          <w:sz w:val="28"/>
          <w:szCs w:val="28"/>
          <w:lang w:val="kk-KZ"/>
        </w:rPr>
      </w:pPr>
    </w:p>
    <w:p w:rsidR="00105F41" w:rsidRPr="00772C06" w:rsidRDefault="00772C06" w:rsidP="00105F41">
      <w:pPr>
        <w:ind w:firstLine="708"/>
        <w:jc w:val="both"/>
        <w:rPr>
          <w:rFonts w:ascii="Times New Roman" w:hAnsi="Times New Roman"/>
          <w:b/>
          <w:sz w:val="28"/>
          <w:szCs w:val="28"/>
          <w:lang w:val="kk-KZ"/>
        </w:rPr>
      </w:pPr>
      <w:r>
        <w:rPr>
          <w:rFonts w:ascii="Times New Roman" w:hAnsi="Times New Roman"/>
          <w:b/>
          <w:sz w:val="28"/>
          <w:szCs w:val="28"/>
          <w:lang w:val="kk-KZ"/>
        </w:rPr>
        <w:t>Қазақстан Республикасы</w:t>
      </w:r>
    </w:p>
    <w:p w:rsidR="00994F2B" w:rsidRDefault="00772C06" w:rsidP="00105F41">
      <w:pPr>
        <w:ind w:firstLine="708"/>
        <w:jc w:val="both"/>
        <w:rPr>
          <w:rFonts w:ascii="Times New Roman" w:hAnsi="Times New Roman"/>
          <w:b/>
          <w:sz w:val="28"/>
          <w:szCs w:val="28"/>
        </w:rPr>
      </w:pPr>
      <w:r>
        <w:rPr>
          <w:rFonts w:ascii="Times New Roman" w:hAnsi="Times New Roman"/>
          <w:b/>
          <w:sz w:val="28"/>
          <w:szCs w:val="28"/>
          <w:lang w:val="kk-KZ"/>
        </w:rPr>
        <w:t xml:space="preserve">Қаржы министрі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t xml:space="preserve">       </w:t>
      </w:r>
      <w:r w:rsidR="00994F2B">
        <w:rPr>
          <w:rFonts w:ascii="Times New Roman" w:hAnsi="Times New Roman"/>
          <w:b/>
          <w:sz w:val="28"/>
          <w:szCs w:val="28"/>
        </w:rPr>
        <w:t xml:space="preserve">М. </w:t>
      </w:r>
      <w:proofErr w:type="spellStart"/>
      <w:r w:rsidR="00994F2B">
        <w:rPr>
          <w:rFonts w:ascii="Times New Roman" w:hAnsi="Times New Roman"/>
          <w:b/>
          <w:sz w:val="28"/>
          <w:szCs w:val="28"/>
        </w:rPr>
        <w:t>Такиев</w:t>
      </w:r>
      <w:proofErr w:type="spellEnd"/>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Default="00DA0760" w:rsidP="00105F41">
      <w:pPr>
        <w:ind w:firstLine="708"/>
        <w:jc w:val="both"/>
        <w:rPr>
          <w:rFonts w:ascii="Times New Roman" w:hAnsi="Times New Roman"/>
          <w:b/>
          <w:sz w:val="28"/>
          <w:szCs w:val="28"/>
        </w:rPr>
      </w:pPr>
    </w:p>
    <w:p w:rsidR="00DA0760" w:rsidRPr="00DA0760" w:rsidRDefault="00DA0760" w:rsidP="00105F41">
      <w:pPr>
        <w:ind w:firstLine="708"/>
        <w:jc w:val="both"/>
        <w:rPr>
          <w:rFonts w:ascii="Times New Roman" w:hAnsi="Times New Roman"/>
          <w:sz w:val="28"/>
          <w:szCs w:val="28"/>
        </w:rPr>
      </w:pPr>
      <w:r w:rsidRPr="00DA0760">
        <w:rPr>
          <w:rFonts w:ascii="Times New Roman" w:hAnsi="Times New Roman"/>
          <w:sz w:val="28"/>
          <w:szCs w:val="28"/>
        </w:rPr>
        <w:br/>
      </w:r>
      <w:r w:rsidRPr="00DA0760">
        <w:rPr>
          <w:rFonts w:ascii="Times New Roman" w:hAnsi="Times New Roman"/>
          <w:sz w:val="28"/>
          <w:szCs w:val="28"/>
        </w:rPr>
        <w:br/>
      </w:r>
      <w:proofErr w:type="spellStart"/>
      <w:r w:rsidRPr="00DA0760">
        <w:rPr>
          <w:rFonts w:ascii="Times New Roman" w:hAnsi="Times New Roman"/>
          <w:sz w:val="28"/>
          <w:szCs w:val="28"/>
        </w:rPr>
        <w:t>Бұдан</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бөлек</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Салық</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кодексінің</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нормаларына</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сәйкестендіруге</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байланысты</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түсіндіру</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жұмыстарын</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жүргізу</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талап</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етілмейді</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қажет</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болған</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жағдайда</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баспасөз-релизі</w:t>
      </w:r>
      <w:proofErr w:type="spellEnd"/>
      <w:r w:rsidRPr="00DA0760">
        <w:rPr>
          <w:rFonts w:ascii="Times New Roman" w:hAnsi="Times New Roman"/>
          <w:sz w:val="28"/>
          <w:szCs w:val="28"/>
        </w:rPr>
        <w:t xml:space="preserve"> </w:t>
      </w:r>
      <w:proofErr w:type="spellStart"/>
      <w:r w:rsidRPr="00DA0760">
        <w:rPr>
          <w:rFonts w:ascii="Times New Roman" w:hAnsi="Times New Roman"/>
          <w:sz w:val="28"/>
          <w:szCs w:val="28"/>
        </w:rPr>
        <w:t>ұсынылады</w:t>
      </w:r>
      <w:proofErr w:type="spellEnd"/>
      <w:r w:rsidRPr="00DA0760">
        <w:rPr>
          <w:rFonts w:ascii="Times New Roman" w:hAnsi="Times New Roman"/>
          <w:sz w:val="28"/>
          <w:szCs w:val="28"/>
        </w:rPr>
        <w:t>.</w:t>
      </w:r>
    </w:p>
    <w:sectPr w:rsidR="00DA0760" w:rsidRPr="00DA0760" w:rsidSect="004526E8">
      <w:headerReference w:type="default" r:id="rId6"/>
      <w:pgSz w:w="11906" w:h="16838"/>
      <w:pgMar w:top="1134" w:right="850" w:bottom="993"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679D" w:rsidRDefault="004A679D" w:rsidP="00772C06">
      <w:r>
        <w:separator/>
      </w:r>
    </w:p>
  </w:endnote>
  <w:endnote w:type="continuationSeparator" w:id="0">
    <w:p w:rsidR="004A679D" w:rsidRDefault="004A679D" w:rsidP="0077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679D" w:rsidRDefault="004A679D" w:rsidP="00772C06">
      <w:r>
        <w:separator/>
      </w:r>
    </w:p>
  </w:footnote>
  <w:footnote w:type="continuationSeparator" w:id="0">
    <w:p w:rsidR="004A679D" w:rsidRDefault="004A679D" w:rsidP="00772C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8"/>
        <w:szCs w:val="28"/>
      </w:rPr>
      <w:id w:val="1559746445"/>
      <w:docPartObj>
        <w:docPartGallery w:val="Page Numbers (Top of Page)"/>
        <w:docPartUnique/>
      </w:docPartObj>
    </w:sdtPr>
    <w:sdtEndPr/>
    <w:sdtContent>
      <w:p w:rsidR="00772C06" w:rsidRPr="00772C06" w:rsidRDefault="00772C06">
        <w:pPr>
          <w:pStyle w:val="a5"/>
          <w:jc w:val="center"/>
          <w:rPr>
            <w:rFonts w:ascii="Times New Roman" w:hAnsi="Times New Roman"/>
            <w:sz w:val="28"/>
            <w:szCs w:val="28"/>
          </w:rPr>
        </w:pPr>
        <w:r w:rsidRPr="00772C06">
          <w:rPr>
            <w:rFonts w:ascii="Times New Roman" w:hAnsi="Times New Roman"/>
            <w:sz w:val="28"/>
            <w:szCs w:val="28"/>
          </w:rPr>
          <w:fldChar w:fldCharType="begin"/>
        </w:r>
        <w:r w:rsidRPr="00772C06">
          <w:rPr>
            <w:rFonts w:ascii="Times New Roman" w:hAnsi="Times New Roman"/>
            <w:sz w:val="28"/>
            <w:szCs w:val="28"/>
          </w:rPr>
          <w:instrText>PAGE   \* MERGEFORMAT</w:instrText>
        </w:r>
        <w:r w:rsidRPr="00772C06">
          <w:rPr>
            <w:rFonts w:ascii="Times New Roman" w:hAnsi="Times New Roman"/>
            <w:sz w:val="28"/>
            <w:szCs w:val="28"/>
          </w:rPr>
          <w:fldChar w:fldCharType="separate"/>
        </w:r>
        <w:r w:rsidR="00DA0760">
          <w:rPr>
            <w:rFonts w:ascii="Times New Roman" w:hAnsi="Times New Roman"/>
            <w:noProof/>
            <w:sz w:val="28"/>
            <w:szCs w:val="28"/>
          </w:rPr>
          <w:t>2</w:t>
        </w:r>
        <w:r w:rsidRPr="00772C06">
          <w:rPr>
            <w:rFonts w:ascii="Times New Roman" w:hAnsi="Times New Roman"/>
            <w:sz w:val="28"/>
            <w:szCs w:val="28"/>
          </w:rPr>
          <w:fldChar w:fldCharType="end"/>
        </w:r>
      </w:p>
    </w:sdtContent>
  </w:sdt>
  <w:p w:rsidR="00772C06" w:rsidRDefault="00772C0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105F41"/>
    <w:rsid w:val="00194D2D"/>
    <w:rsid w:val="00235338"/>
    <w:rsid w:val="00295AE1"/>
    <w:rsid w:val="002C001B"/>
    <w:rsid w:val="002D3448"/>
    <w:rsid w:val="002E557E"/>
    <w:rsid w:val="00305588"/>
    <w:rsid w:val="00396194"/>
    <w:rsid w:val="003E3E0A"/>
    <w:rsid w:val="004526E8"/>
    <w:rsid w:val="00481AAC"/>
    <w:rsid w:val="004A679D"/>
    <w:rsid w:val="004D53EB"/>
    <w:rsid w:val="00570CC6"/>
    <w:rsid w:val="00626C68"/>
    <w:rsid w:val="00682E76"/>
    <w:rsid w:val="006944F7"/>
    <w:rsid w:val="006A0527"/>
    <w:rsid w:val="0073589F"/>
    <w:rsid w:val="00754D65"/>
    <w:rsid w:val="00772C06"/>
    <w:rsid w:val="00896786"/>
    <w:rsid w:val="008C4077"/>
    <w:rsid w:val="00994F2B"/>
    <w:rsid w:val="00B12964"/>
    <w:rsid w:val="00B95281"/>
    <w:rsid w:val="00C618F8"/>
    <w:rsid w:val="00D54E1E"/>
    <w:rsid w:val="00D724DD"/>
    <w:rsid w:val="00D939C9"/>
    <w:rsid w:val="00DA0760"/>
    <w:rsid w:val="00ED6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8CB2"/>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 w:type="paragraph" w:styleId="a5">
    <w:name w:val="header"/>
    <w:basedOn w:val="a"/>
    <w:link w:val="a6"/>
    <w:uiPriority w:val="99"/>
    <w:unhideWhenUsed/>
    <w:rsid w:val="00772C06"/>
    <w:pPr>
      <w:tabs>
        <w:tab w:val="center" w:pos="4844"/>
        <w:tab w:val="right" w:pos="9689"/>
      </w:tabs>
    </w:pPr>
  </w:style>
  <w:style w:type="character" w:customStyle="1" w:styleId="a6">
    <w:name w:val="Верхний колонтитул Знак"/>
    <w:basedOn w:val="a0"/>
    <w:link w:val="a5"/>
    <w:uiPriority w:val="99"/>
    <w:rsid w:val="00772C06"/>
    <w:rPr>
      <w:rFonts w:ascii="Calibri" w:eastAsia="Calibri" w:hAnsi="Calibri" w:cs="Times New Roman"/>
    </w:rPr>
  </w:style>
  <w:style w:type="paragraph" w:styleId="a7">
    <w:name w:val="footer"/>
    <w:basedOn w:val="a"/>
    <w:link w:val="a8"/>
    <w:uiPriority w:val="99"/>
    <w:unhideWhenUsed/>
    <w:rsid w:val="00772C06"/>
    <w:pPr>
      <w:tabs>
        <w:tab w:val="center" w:pos="4844"/>
        <w:tab w:val="right" w:pos="9689"/>
      </w:tabs>
    </w:pPr>
  </w:style>
  <w:style w:type="character" w:customStyle="1" w:styleId="a8">
    <w:name w:val="Нижний колонтитул Знак"/>
    <w:basedOn w:val="a0"/>
    <w:link w:val="a7"/>
    <w:uiPriority w:val="99"/>
    <w:rsid w:val="00772C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592</Words>
  <Characters>3381</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Каптагаев Ильяс Сарсембаевич</cp:lastModifiedBy>
  <cp:revision>25</cp:revision>
  <dcterms:created xsi:type="dcterms:W3CDTF">2025-07-11T09:44:00Z</dcterms:created>
  <dcterms:modified xsi:type="dcterms:W3CDTF">2025-08-21T04:33:00Z</dcterms:modified>
</cp:coreProperties>
</file>